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200E6" w14:textId="77777777" w:rsidR="00AD45AD" w:rsidRPr="00AD45AD" w:rsidRDefault="00AD45AD" w:rsidP="00AD45AD">
      <w:pPr>
        <w:pStyle w:val="paragraph"/>
        <w:spacing w:before="0" w:beforeAutospacing="0" w:after="0" w:afterAutospacing="0"/>
        <w:textAlignment w:val="baseline"/>
        <w:rPr>
          <w:rFonts w:asciiTheme="minorHAnsi" w:hAnsiTheme="minorHAnsi" w:cstheme="minorHAnsi"/>
          <w:b/>
          <w:bCs/>
          <w:sz w:val="22"/>
          <w:szCs w:val="22"/>
        </w:rPr>
      </w:pPr>
      <w:r w:rsidRPr="00AD45AD">
        <w:rPr>
          <w:rStyle w:val="normaltextrun"/>
          <w:rFonts w:asciiTheme="minorHAnsi" w:hAnsiTheme="minorHAnsi" w:cstheme="minorHAnsi"/>
          <w:b/>
          <w:bCs/>
          <w:sz w:val="22"/>
          <w:szCs w:val="22"/>
        </w:rPr>
        <w:t>For immediate release</w:t>
      </w:r>
      <w:r w:rsidRPr="00AD45AD">
        <w:rPr>
          <w:rStyle w:val="eop"/>
          <w:rFonts w:asciiTheme="minorHAnsi" w:hAnsiTheme="minorHAnsi" w:cstheme="minorHAnsi"/>
          <w:b/>
          <w:bCs/>
          <w:sz w:val="22"/>
          <w:szCs w:val="22"/>
        </w:rPr>
        <w:t> </w:t>
      </w:r>
    </w:p>
    <w:p w14:paraId="154964A7" w14:textId="77777777" w:rsidR="00AD45AD" w:rsidRPr="00AD45AD" w:rsidRDefault="00AD45AD" w:rsidP="00AD45AD">
      <w:pPr>
        <w:pStyle w:val="paragraph"/>
        <w:spacing w:before="0" w:beforeAutospacing="0" w:after="0" w:afterAutospacing="0"/>
        <w:textAlignment w:val="baseline"/>
        <w:rPr>
          <w:rFonts w:asciiTheme="minorHAnsi" w:hAnsiTheme="minorHAnsi" w:cstheme="minorHAnsi"/>
          <w:b/>
          <w:bCs/>
          <w:sz w:val="18"/>
          <w:szCs w:val="18"/>
        </w:rPr>
      </w:pPr>
      <w:r w:rsidRPr="00AD45AD">
        <w:rPr>
          <w:rStyle w:val="normaltextrun"/>
          <w:rFonts w:asciiTheme="minorHAnsi" w:hAnsiTheme="minorHAnsi" w:cstheme="minorHAnsi"/>
          <w:b/>
          <w:bCs/>
          <w:sz w:val="22"/>
          <w:szCs w:val="22"/>
        </w:rPr>
        <w:t>Contact: Theresa Katalinas</w:t>
      </w:r>
      <w:r w:rsidRPr="00AD45AD">
        <w:rPr>
          <w:rStyle w:val="eop"/>
          <w:rFonts w:asciiTheme="minorHAnsi" w:hAnsiTheme="minorHAnsi" w:cstheme="minorHAnsi"/>
          <w:b/>
          <w:bCs/>
          <w:sz w:val="22"/>
          <w:szCs w:val="22"/>
        </w:rPr>
        <w:t> </w:t>
      </w:r>
    </w:p>
    <w:p w14:paraId="3BA72021" w14:textId="77777777" w:rsidR="00AD45AD" w:rsidRPr="00AD45AD" w:rsidRDefault="00AD45AD" w:rsidP="00AD45AD">
      <w:pPr>
        <w:rPr>
          <w:b/>
          <w:bCs/>
        </w:rPr>
      </w:pPr>
      <w:r w:rsidRPr="00AD45AD">
        <w:rPr>
          <w:rStyle w:val="normaltextrun"/>
          <w:rFonts w:cstheme="minorHAnsi"/>
          <w:b/>
          <w:bCs/>
        </w:rPr>
        <w:t>215-519-8833, </w:t>
      </w:r>
      <w:hyperlink r:id="rId5" w:tgtFrame="_blank" w:history="1">
        <w:r w:rsidRPr="00AD45AD">
          <w:rPr>
            <w:rStyle w:val="normaltextrun"/>
            <w:rFonts w:cstheme="minorHAnsi"/>
            <w:b/>
            <w:bCs/>
            <w:color w:val="0563C1"/>
          </w:rPr>
          <w:t>katalinascommunications@gmail.com</w:t>
        </w:r>
      </w:hyperlink>
    </w:p>
    <w:p w14:paraId="28D19708" w14:textId="5C5EF68A" w:rsidR="00AD45AD" w:rsidRDefault="00AD45AD" w:rsidP="00AD45AD">
      <w:pPr>
        <w:pStyle w:val="NoSpacing"/>
        <w:rPr>
          <w:rFonts w:cstheme="minorHAnsi"/>
          <w:b/>
          <w:bCs/>
        </w:rPr>
      </w:pPr>
    </w:p>
    <w:p w14:paraId="0669A091" w14:textId="0A4ADF8F" w:rsidR="00F20307" w:rsidRPr="00C82BD0" w:rsidRDefault="00C82BD0" w:rsidP="00F20307">
      <w:pPr>
        <w:pStyle w:val="NoSpacing"/>
        <w:jc w:val="center"/>
        <w:rPr>
          <w:rFonts w:cstheme="minorHAnsi"/>
          <w:b/>
          <w:bCs/>
          <w:sz w:val="30"/>
          <w:szCs w:val="30"/>
        </w:rPr>
      </w:pPr>
      <w:r w:rsidRPr="00C82BD0">
        <w:rPr>
          <w:rFonts w:cstheme="minorHAnsi"/>
          <w:b/>
          <w:bCs/>
          <w:sz w:val="30"/>
          <w:szCs w:val="30"/>
        </w:rPr>
        <w:t>SCORE Mentors Help Health Care Consultant Differentiate Her Business</w:t>
      </w:r>
    </w:p>
    <w:p w14:paraId="7C36BCD8" w14:textId="77777777" w:rsidR="00C82BD0" w:rsidRDefault="00C82BD0" w:rsidP="00AD45AD">
      <w:pPr>
        <w:pStyle w:val="NoSpacing"/>
        <w:rPr>
          <w:rFonts w:cstheme="minorHAnsi"/>
          <w:b/>
          <w:bCs/>
        </w:rPr>
      </w:pPr>
    </w:p>
    <w:p w14:paraId="31423347" w14:textId="5C115A93" w:rsidR="00AD45AD" w:rsidRDefault="00AD45AD" w:rsidP="00AD45AD">
      <w:pPr>
        <w:pStyle w:val="NoSpacing"/>
        <w:rPr>
          <w:rFonts w:cstheme="minorHAnsi"/>
        </w:rPr>
      </w:pPr>
      <w:r>
        <w:rPr>
          <w:rFonts w:cstheme="minorHAnsi"/>
        </w:rPr>
        <w:t xml:space="preserve">After providing at-home care for her ailing husband for more than two decades, Lisa Cassidy set out to empower both patients and health care </w:t>
      </w:r>
      <w:r w:rsidR="00BF69C5">
        <w:rPr>
          <w:rFonts w:cstheme="minorHAnsi"/>
        </w:rPr>
        <w:t>workers to receive and give the best care possible.</w:t>
      </w:r>
    </w:p>
    <w:p w14:paraId="20CC9498" w14:textId="636D40DE" w:rsidR="00BF69C5" w:rsidRDefault="00BF69C5" w:rsidP="00AD45AD">
      <w:pPr>
        <w:pStyle w:val="NoSpacing"/>
        <w:rPr>
          <w:rFonts w:cstheme="minorHAnsi"/>
        </w:rPr>
      </w:pPr>
    </w:p>
    <w:p w14:paraId="715E6095" w14:textId="71CDCD98" w:rsidR="00BF69C5" w:rsidRDefault="00BF69C5" w:rsidP="00AD45AD">
      <w:pPr>
        <w:pStyle w:val="NoSpacing"/>
        <w:rPr>
          <w:rFonts w:cstheme="minorHAnsi"/>
        </w:rPr>
      </w:pPr>
      <w:r>
        <w:rPr>
          <w:rFonts w:cstheme="minorHAnsi"/>
        </w:rPr>
        <w:t xml:space="preserve">In launching Bucks-based </w:t>
      </w:r>
      <w:hyperlink r:id="rId6" w:history="1">
        <w:r w:rsidRPr="00BF69C5">
          <w:rPr>
            <w:rStyle w:val="Hyperlink"/>
            <w:rFonts w:cstheme="minorHAnsi"/>
          </w:rPr>
          <w:t>Empowering Care Solutions, LLC</w:t>
        </w:r>
      </w:hyperlink>
      <w:r>
        <w:rPr>
          <w:rFonts w:cstheme="minorHAnsi"/>
        </w:rPr>
        <w:t xml:space="preserve"> in the fall of 2021, she aimed to </w:t>
      </w:r>
      <w:r w:rsidR="00281ABF">
        <w:rPr>
          <w:rFonts w:cstheme="minorHAnsi"/>
        </w:rPr>
        <w:t>connect health care workers more easily</w:t>
      </w:r>
      <w:r>
        <w:rPr>
          <w:rFonts w:cstheme="minorHAnsi"/>
        </w:rPr>
        <w:t xml:space="preserve"> with clients seeking at-home care. </w:t>
      </w:r>
    </w:p>
    <w:p w14:paraId="3296CCCB" w14:textId="5E3B47CF" w:rsidR="00BF69C5" w:rsidRDefault="00BF69C5" w:rsidP="00AD45AD">
      <w:pPr>
        <w:pStyle w:val="NoSpacing"/>
        <w:rPr>
          <w:rFonts w:cstheme="minorHAnsi"/>
        </w:rPr>
      </w:pPr>
    </w:p>
    <w:p w14:paraId="4E89DEFA" w14:textId="6C3C8A18" w:rsidR="00F20307" w:rsidRPr="00F20307" w:rsidRDefault="00F20307" w:rsidP="00F20307">
      <w:pPr>
        <w:shd w:val="clear" w:color="auto" w:fill="FFFFFF"/>
        <w:spacing w:after="0" w:line="240" w:lineRule="auto"/>
        <w:rPr>
          <w:rFonts w:eastAsia="Times New Roman" w:cstheme="minorHAnsi"/>
          <w:color w:val="222222"/>
        </w:rPr>
      </w:pPr>
      <w:r>
        <w:rPr>
          <w:rFonts w:eastAsia="Times New Roman" w:cstheme="minorHAnsi"/>
          <w:color w:val="222222"/>
        </w:rPr>
        <w:t>“</w:t>
      </w:r>
      <w:r w:rsidRPr="00F20307">
        <w:rPr>
          <w:rFonts w:eastAsia="Times New Roman" w:cstheme="minorHAnsi"/>
          <w:color w:val="222222"/>
        </w:rPr>
        <w:t>I want the clients to feel empowered by having control over who's coming into their homes. They get to pick their person," Cassidy said, adding that the home health aides and nurses also have a say. "They get to choose their rate of pay and hours as well as their clients."</w:t>
      </w:r>
    </w:p>
    <w:p w14:paraId="39856BEB" w14:textId="77777777" w:rsidR="00F20307" w:rsidRDefault="00F20307" w:rsidP="00AD45AD">
      <w:pPr>
        <w:pStyle w:val="NoSpacing"/>
        <w:rPr>
          <w:rFonts w:cstheme="minorHAnsi"/>
        </w:rPr>
      </w:pPr>
    </w:p>
    <w:p w14:paraId="4DBE6FC4" w14:textId="1DB80E11" w:rsidR="00BF69C5" w:rsidRDefault="00BF69C5" w:rsidP="00AD45AD">
      <w:pPr>
        <w:pStyle w:val="NoSpacing"/>
        <w:rPr>
          <w:rFonts w:cstheme="minorHAnsi"/>
        </w:rPr>
      </w:pPr>
      <w:r>
        <w:rPr>
          <w:rFonts w:cstheme="minorHAnsi"/>
        </w:rPr>
        <w:t xml:space="preserve">Cassidy’s business serves as the referral network bridging clients and health care workers. The Upper Black Eddy resident personally meets with clients to assess their care needs – which may range from companionship, to nursing assistant, or a nurse – and then provides contact information for people whose skills match their needs. </w:t>
      </w:r>
      <w:r w:rsidR="002E270A">
        <w:rPr>
          <w:rFonts w:cstheme="minorHAnsi"/>
        </w:rPr>
        <w:t xml:space="preserve">In all, she has close to 200 health care workers in her database. Before referring any to a client, she interviews them, calls references and </w:t>
      </w:r>
      <w:r w:rsidR="00F20307">
        <w:rPr>
          <w:rFonts w:cstheme="minorHAnsi"/>
        </w:rPr>
        <w:t xml:space="preserve">runs a background check </w:t>
      </w:r>
      <w:r w:rsidR="002E270A">
        <w:rPr>
          <w:rFonts w:cstheme="minorHAnsi"/>
        </w:rPr>
        <w:t xml:space="preserve">to be sure they not only have the skills, but the personality needed. </w:t>
      </w:r>
    </w:p>
    <w:p w14:paraId="1997ABF9" w14:textId="6AAD1D3C" w:rsidR="002E270A" w:rsidRDefault="002E270A" w:rsidP="00AD45AD">
      <w:pPr>
        <w:pStyle w:val="NoSpacing"/>
        <w:rPr>
          <w:rFonts w:cstheme="minorHAnsi"/>
        </w:rPr>
      </w:pPr>
    </w:p>
    <w:p w14:paraId="495FE2DD" w14:textId="67839707" w:rsidR="002E270A" w:rsidRDefault="002E270A" w:rsidP="00AD45AD">
      <w:pPr>
        <w:pStyle w:val="NoSpacing"/>
        <w:rPr>
          <w:rFonts w:cstheme="minorHAnsi"/>
        </w:rPr>
      </w:pPr>
      <w:r>
        <w:rPr>
          <w:rFonts w:cstheme="minorHAnsi"/>
        </w:rPr>
        <w:t>“(Clients) meet with them on their own and do their own interview,” she said. “It’s super important that everybody’s happy on both ends. I vet the client and the caregiver. I don’t want to send the caregiver into a home I haven’t been in.”</w:t>
      </w:r>
    </w:p>
    <w:p w14:paraId="3E45D53D" w14:textId="18125C01" w:rsidR="002E270A" w:rsidRDefault="002E270A" w:rsidP="00AD45AD">
      <w:pPr>
        <w:pStyle w:val="NoSpacing"/>
        <w:rPr>
          <w:rFonts w:cstheme="minorHAnsi"/>
        </w:rPr>
      </w:pPr>
    </w:p>
    <w:p w14:paraId="2BBD9A42" w14:textId="73FDDF7D" w:rsidR="00F20307" w:rsidRPr="00F20307" w:rsidRDefault="005811EA" w:rsidP="00F20307">
      <w:pPr>
        <w:shd w:val="clear" w:color="auto" w:fill="FFFFFF"/>
        <w:spacing w:after="0" w:line="240" w:lineRule="auto"/>
        <w:rPr>
          <w:rFonts w:ascii="Helvetica" w:eastAsia="Times New Roman" w:hAnsi="Helvetica" w:cs="Helvetica"/>
          <w:color w:val="222222"/>
          <w:sz w:val="24"/>
          <w:szCs w:val="24"/>
        </w:rPr>
      </w:pPr>
      <w:r>
        <w:rPr>
          <w:rFonts w:cstheme="minorHAnsi"/>
        </w:rPr>
        <w:t xml:space="preserve">Soon after starting her </w:t>
      </w:r>
      <w:r w:rsidR="00A67892">
        <w:rPr>
          <w:rFonts w:cstheme="minorHAnsi"/>
        </w:rPr>
        <w:t xml:space="preserve">second </w:t>
      </w:r>
      <w:r>
        <w:rPr>
          <w:rFonts w:cstheme="minorHAnsi"/>
        </w:rPr>
        <w:t>business</w:t>
      </w:r>
      <w:r w:rsidR="00A67892">
        <w:rPr>
          <w:rFonts w:cstheme="minorHAnsi"/>
        </w:rPr>
        <w:t xml:space="preserve"> (she also </w:t>
      </w:r>
      <w:r w:rsidR="00602044">
        <w:rPr>
          <w:rFonts w:cstheme="minorHAnsi"/>
        </w:rPr>
        <w:t>launched a p</w:t>
      </w:r>
      <w:r w:rsidR="00A67892">
        <w:rPr>
          <w:rFonts w:cstheme="minorHAnsi"/>
        </w:rPr>
        <w:t>hysical therapy business,</w:t>
      </w:r>
    </w:p>
    <w:p w14:paraId="1B463144" w14:textId="2265412E" w:rsidR="00A67892" w:rsidRDefault="00000000" w:rsidP="00AD45AD">
      <w:pPr>
        <w:pStyle w:val="NoSpacing"/>
        <w:rPr>
          <w:rFonts w:cstheme="minorHAnsi"/>
        </w:rPr>
      </w:pPr>
      <w:hyperlink r:id="rId7" w:history="1">
        <w:r w:rsidR="00A67892" w:rsidRPr="00A67892">
          <w:rPr>
            <w:rStyle w:val="Hyperlink"/>
            <w:rFonts w:cstheme="minorHAnsi"/>
          </w:rPr>
          <w:t xml:space="preserve">Lisa Cassidy </w:t>
        </w:r>
        <w:r w:rsidR="00F20307">
          <w:rPr>
            <w:rStyle w:val="Hyperlink"/>
            <w:rFonts w:cstheme="minorHAnsi"/>
          </w:rPr>
          <w:t>Physical Therapy, LLC</w:t>
        </w:r>
      </w:hyperlink>
      <w:r w:rsidR="00A67892">
        <w:rPr>
          <w:rFonts w:cstheme="minorHAnsi"/>
        </w:rPr>
        <w:t xml:space="preserve">, </w:t>
      </w:r>
      <w:r w:rsidR="00602044">
        <w:rPr>
          <w:rFonts w:cstheme="minorHAnsi"/>
        </w:rPr>
        <w:t xml:space="preserve">in </w:t>
      </w:r>
      <w:r w:rsidR="00A67892">
        <w:rPr>
          <w:rFonts w:cstheme="minorHAnsi"/>
        </w:rPr>
        <w:t xml:space="preserve">2015), </w:t>
      </w:r>
      <w:r w:rsidR="005811EA">
        <w:rPr>
          <w:rFonts w:cstheme="minorHAnsi"/>
        </w:rPr>
        <w:t xml:space="preserve">Cassidy sought mentoring support from SCORE Bucks County mentor Brian </w:t>
      </w:r>
      <w:proofErr w:type="spellStart"/>
      <w:r w:rsidR="005811EA" w:rsidRPr="00AD45AD">
        <w:rPr>
          <w:rFonts w:cstheme="minorHAnsi"/>
        </w:rPr>
        <w:t>Sciarrotta</w:t>
      </w:r>
      <w:proofErr w:type="spellEnd"/>
      <w:r w:rsidR="00A67892">
        <w:rPr>
          <w:rFonts w:cstheme="minorHAnsi"/>
        </w:rPr>
        <w:t xml:space="preserve">. Together they devised a business plan, a business model, and set Cassidy’s rates for meeting with clients and assisting with health care </w:t>
      </w:r>
      <w:r w:rsidR="00D30C29">
        <w:rPr>
          <w:rFonts w:cstheme="minorHAnsi"/>
        </w:rPr>
        <w:t xml:space="preserve">referrals and </w:t>
      </w:r>
      <w:r w:rsidR="00A67892">
        <w:rPr>
          <w:rFonts w:cstheme="minorHAnsi"/>
        </w:rPr>
        <w:t xml:space="preserve">placements. </w:t>
      </w:r>
    </w:p>
    <w:p w14:paraId="60A559CD" w14:textId="30ACD581" w:rsidR="00A67892" w:rsidRDefault="00A67892" w:rsidP="00AD45AD">
      <w:pPr>
        <w:pStyle w:val="NoSpacing"/>
        <w:rPr>
          <w:rFonts w:cstheme="minorHAnsi"/>
        </w:rPr>
      </w:pPr>
    </w:p>
    <w:p w14:paraId="71878090" w14:textId="11E376BB" w:rsidR="00A67892" w:rsidRDefault="00A67892" w:rsidP="00AD45AD">
      <w:pPr>
        <w:pStyle w:val="NoSpacing"/>
        <w:rPr>
          <w:rFonts w:cstheme="minorHAnsi"/>
        </w:rPr>
      </w:pPr>
      <w:proofErr w:type="spellStart"/>
      <w:r>
        <w:rPr>
          <w:rFonts w:cstheme="minorHAnsi"/>
        </w:rPr>
        <w:t>Sciarrotta</w:t>
      </w:r>
      <w:proofErr w:type="spellEnd"/>
      <w:r>
        <w:rPr>
          <w:rFonts w:cstheme="minorHAnsi"/>
        </w:rPr>
        <w:t xml:space="preserve"> brought in SCORE mentor Howard </w:t>
      </w:r>
      <w:proofErr w:type="spellStart"/>
      <w:r>
        <w:rPr>
          <w:rFonts w:cstheme="minorHAnsi"/>
        </w:rPr>
        <w:t>Coff</w:t>
      </w:r>
      <w:proofErr w:type="spellEnd"/>
      <w:r>
        <w:rPr>
          <w:rFonts w:cstheme="minorHAnsi"/>
        </w:rPr>
        <w:t xml:space="preserve"> to offer insight. </w:t>
      </w:r>
      <w:proofErr w:type="spellStart"/>
      <w:r>
        <w:rPr>
          <w:rFonts w:cstheme="minorHAnsi"/>
        </w:rPr>
        <w:t>Coff</w:t>
      </w:r>
      <w:proofErr w:type="spellEnd"/>
      <w:r>
        <w:rPr>
          <w:rFonts w:cstheme="minorHAnsi"/>
        </w:rPr>
        <w:t xml:space="preserve"> had previously owned a home health care </w:t>
      </w:r>
      <w:r w:rsidR="00E058DD">
        <w:rPr>
          <w:rFonts w:cstheme="minorHAnsi"/>
        </w:rPr>
        <w:t>franchise</w:t>
      </w:r>
      <w:r>
        <w:rPr>
          <w:rFonts w:cstheme="minorHAnsi"/>
        </w:rPr>
        <w:t xml:space="preserve"> and was able to shed light </w:t>
      </w:r>
      <w:r w:rsidR="00E058DD">
        <w:rPr>
          <w:rFonts w:cstheme="minorHAnsi"/>
        </w:rPr>
        <w:t xml:space="preserve">on differentiators between that agency and Cassidy’s business. In an effort to provide a team approach to mentoring, </w:t>
      </w:r>
      <w:proofErr w:type="spellStart"/>
      <w:r w:rsidR="00E058DD">
        <w:rPr>
          <w:rFonts w:cstheme="minorHAnsi"/>
        </w:rPr>
        <w:t>Sciar</w:t>
      </w:r>
      <w:r w:rsidR="00863345">
        <w:rPr>
          <w:rFonts w:cstheme="minorHAnsi"/>
        </w:rPr>
        <w:t>r</w:t>
      </w:r>
      <w:r w:rsidR="00E058DD">
        <w:rPr>
          <w:rFonts w:cstheme="minorHAnsi"/>
        </w:rPr>
        <w:t>otta</w:t>
      </w:r>
      <w:proofErr w:type="spellEnd"/>
      <w:r w:rsidR="00E058DD">
        <w:rPr>
          <w:rFonts w:cstheme="minorHAnsi"/>
        </w:rPr>
        <w:t xml:space="preserve"> also connected Cassidy with SCORE mentor Dick Kroger whose financial background was beneficial as Cassidy secured a line of credit.</w:t>
      </w:r>
    </w:p>
    <w:p w14:paraId="10278850" w14:textId="57A51577" w:rsidR="00A67892" w:rsidRDefault="00A67892" w:rsidP="00AD45AD">
      <w:pPr>
        <w:pStyle w:val="NoSpacing"/>
        <w:rPr>
          <w:rFonts w:cstheme="minorHAnsi"/>
        </w:rPr>
      </w:pPr>
    </w:p>
    <w:p w14:paraId="6041C763" w14:textId="7470FD9D" w:rsidR="00A67892" w:rsidRPr="00E058DD" w:rsidRDefault="00E058DD" w:rsidP="00A67892">
      <w:pPr>
        <w:pStyle w:val="NoSpacing"/>
        <w:rPr>
          <w:rFonts w:cstheme="minorHAnsi"/>
        </w:rPr>
      </w:pPr>
      <w:r>
        <w:rPr>
          <w:rFonts w:cstheme="minorHAnsi"/>
        </w:rPr>
        <w:t>“</w:t>
      </w:r>
      <w:r w:rsidR="00A67892" w:rsidRPr="00E058DD">
        <w:rPr>
          <w:rFonts w:cstheme="minorHAnsi"/>
        </w:rPr>
        <w:t>I am confident this business will continue to grow and thrive</w:t>
      </w:r>
      <w:r>
        <w:rPr>
          <w:rFonts w:cstheme="minorHAnsi"/>
        </w:rPr>
        <w:t xml:space="preserve">,” </w:t>
      </w:r>
      <w:proofErr w:type="spellStart"/>
      <w:r>
        <w:rPr>
          <w:rFonts w:cstheme="minorHAnsi"/>
        </w:rPr>
        <w:t>Sciar</w:t>
      </w:r>
      <w:r w:rsidR="00863345">
        <w:rPr>
          <w:rFonts w:cstheme="minorHAnsi"/>
        </w:rPr>
        <w:t>r</w:t>
      </w:r>
      <w:r>
        <w:rPr>
          <w:rFonts w:cstheme="minorHAnsi"/>
        </w:rPr>
        <w:t>otta</w:t>
      </w:r>
      <w:proofErr w:type="spellEnd"/>
      <w:r>
        <w:rPr>
          <w:rFonts w:cstheme="minorHAnsi"/>
        </w:rPr>
        <w:t xml:space="preserve"> said.</w:t>
      </w:r>
      <w:r w:rsidR="00A67892" w:rsidRPr="00E058DD">
        <w:rPr>
          <w:rFonts w:cstheme="minorHAnsi"/>
        </w:rPr>
        <w:t xml:space="preserve"> </w:t>
      </w:r>
      <w:r>
        <w:rPr>
          <w:rFonts w:cstheme="minorHAnsi"/>
        </w:rPr>
        <w:t>“</w:t>
      </w:r>
      <w:r w:rsidR="00A67892" w:rsidRPr="00E058DD">
        <w:rPr>
          <w:rFonts w:cstheme="minorHAnsi"/>
        </w:rPr>
        <w:t xml:space="preserve">We are joking about her taking this business and selling it in </w:t>
      </w:r>
      <w:r>
        <w:rPr>
          <w:rFonts w:cstheme="minorHAnsi"/>
        </w:rPr>
        <w:t>five</w:t>
      </w:r>
      <w:r w:rsidR="00A67892" w:rsidRPr="00E058DD">
        <w:rPr>
          <w:rFonts w:cstheme="minorHAnsi"/>
        </w:rPr>
        <w:t xml:space="preserve"> years so she can retire. But there is a serious tone to the prospect of doing just that.</w:t>
      </w:r>
      <w:r>
        <w:rPr>
          <w:rFonts w:cstheme="minorHAnsi"/>
        </w:rPr>
        <w:t>”</w:t>
      </w:r>
      <w:r w:rsidR="00A67892" w:rsidRPr="00E058DD">
        <w:rPr>
          <w:rFonts w:cstheme="minorHAnsi"/>
        </w:rPr>
        <w:t xml:space="preserve">  </w:t>
      </w:r>
    </w:p>
    <w:p w14:paraId="568B14E1" w14:textId="77777777" w:rsidR="00A67892" w:rsidRPr="00E058DD" w:rsidRDefault="00A67892" w:rsidP="00A67892">
      <w:pPr>
        <w:pStyle w:val="NoSpacing"/>
        <w:rPr>
          <w:rFonts w:cstheme="minorHAnsi"/>
        </w:rPr>
      </w:pPr>
    </w:p>
    <w:p w14:paraId="3217ADFC" w14:textId="0C89AD7D" w:rsidR="00A67892" w:rsidRDefault="00E058DD" w:rsidP="00AD45AD">
      <w:pPr>
        <w:pStyle w:val="NoSpacing"/>
        <w:rPr>
          <w:rFonts w:cstheme="minorHAnsi"/>
        </w:rPr>
      </w:pPr>
      <w:r>
        <w:rPr>
          <w:rFonts w:cstheme="minorHAnsi"/>
        </w:rPr>
        <w:t>Cassidy has plenty of entrepreneurial experience to fall back on. When she started her physical therapy business it was out of necessity.</w:t>
      </w:r>
    </w:p>
    <w:p w14:paraId="2A14ACE6" w14:textId="7639B903" w:rsidR="00E058DD" w:rsidRDefault="00E058DD" w:rsidP="00AD45AD">
      <w:pPr>
        <w:pStyle w:val="NoSpacing"/>
        <w:rPr>
          <w:rFonts w:cstheme="minorHAnsi"/>
        </w:rPr>
      </w:pPr>
    </w:p>
    <w:p w14:paraId="1F7B908B" w14:textId="520F84BC" w:rsidR="00E058DD" w:rsidRDefault="00E058DD" w:rsidP="00AD45AD">
      <w:pPr>
        <w:pStyle w:val="NoSpacing"/>
        <w:rPr>
          <w:rFonts w:cstheme="minorHAnsi"/>
        </w:rPr>
      </w:pPr>
      <w:r>
        <w:rPr>
          <w:rFonts w:cstheme="minorHAnsi"/>
        </w:rPr>
        <w:t>“I was taking care of my husband who was on a ventilator at home,” she said. “I couldn’t really be an employee because I was at the mercy of a nurse calling out.”</w:t>
      </w:r>
    </w:p>
    <w:p w14:paraId="3863F45E" w14:textId="6DA28C58" w:rsidR="00E058DD" w:rsidRDefault="00E058DD" w:rsidP="00AD45AD">
      <w:pPr>
        <w:pStyle w:val="NoSpacing"/>
        <w:rPr>
          <w:rFonts w:cstheme="minorHAnsi"/>
        </w:rPr>
      </w:pPr>
    </w:p>
    <w:p w14:paraId="27495503" w14:textId="29142DA7" w:rsidR="00AD45AD" w:rsidRDefault="00E058DD" w:rsidP="00AD45AD">
      <w:pPr>
        <w:pStyle w:val="NoSpacing"/>
        <w:rPr>
          <w:rFonts w:cstheme="minorHAnsi"/>
        </w:rPr>
      </w:pPr>
      <w:r>
        <w:rPr>
          <w:rFonts w:cstheme="minorHAnsi"/>
        </w:rPr>
        <w:lastRenderedPageBreak/>
        <w:t xml:space="preserve">Fast forward to now and Cassidy is helping other caregivers realize the flexibility of a schedule and pay rate they set themselves. </w:t>
      </w:r>
    </w:p>
    <w:p w14:paraId="06281A44" w14:textId="4B8457D4" w:rsidR="00F20307" w:rsidRDefault="00F20307" w:rsidP="00AD45AD">
      <w:pPr>
        <w:pStyle w:val="NoSpacing"/>
        <w:rPr>
          <w:rFonts w:cstheme="minorHAnsi"/>
        </w:rPr>
      </w:pPr>
    </w:p>
    <w:p w14:paraId="152C9240" w14:textId="1DD77D3D" w:rsidR="00F20307" w:rsidRPr="00F20307" w:rsidRDefault="00F20307" w:rsidP="00F20307">
      <w:pPr>
        <w:shd w:val="clear" w:color="auto" w:fill="FFFFFF"/>
        <w:spacing w:after="0" w:line="240" w:lineRule="auto"/>
        <w:rPr>
          <w:rFonts w:eastAsia="Times New Roman" w:cstheme="minorHAnsi"/>
          <w:color w:val="222222"/>
        </w:rPr>
      </w:pPr>
      <w:r w:rsidRPr="00F20307">
        <w:rPr>
          <w:rFonts w:eastAsia="Times New Roman" w:cstheme="minorHAnsi"/>
          <w:color w:val="222222"/>
        </w:rPr>
        <w:t>“A lot of people want to hire privately, but don't know where to find the caregivers," she said, adding that she wanted to do more than offer an internet database. "Many times people don't know exactly what kind of care or even how much care they need. As a consultant, I can identify their needs and steer them toward the right person to help them."</w:t>
      </w:r>
    </w:p>
    <w:p w14:paraId="156812B7" w14:textId="54A2A6CF" w:rsidR="00982401" w:rsidRPr="00AD45AD" w:rsidRDefault="00982401" w:rsidP="00F20307">
      <w:pPr>
        <w:pStyle w:val="NoSpacing"/>
        <w:rPr>
          <w:rFonts w:cstheme="minorHAnsi"/>
          <w:b/>
          <w:bCs/>
        </w:rPr>
      </w:pPr>
    </w:p>
    <w:p w14:paraId="145F21F0" w14:textId="45237AF4" w:rsidR="00F300D0" w:rsidRPr="00AD45AD" w:rsidRDefault="00E058DD" w:rsidP="00982401">
      <w:pPr>
        <w:pStyle w:val="NoSpacing"/>
        <w:rPr>
          <w:rFonts w:cstheme="minorHAnsi"/>
          <w:color w:val="222222"/>
          <w:shd w:val="clear" w:color="auto" w:fill="FFFFFF"/>
        </w:rPr>
      </w:pPr>
      <w:r>
        <w:rPr>
          <w:rFonts w:cstheme="minorHAnsi"/>
          <w:color w:val="222222"/>
          <w:shd w:val="clear" w:color="auto" w:fill="FFFFFF"/>
        </w:rPr>
        <w:t>Empowering Care Solutions serves clients in Upper and Central Bucks, as well as parts of Montgomery County and the Lambertville area in New Jersey. Eventually, Cassidy hopes to bring on someone to help her run the business, which would allow i</w:t>
      </w:r>
      <w:r w:rsidR="00D30C29">
        <w:rPr>
          <w:rFonts w:cstheme="minorHAnsi"/>
          <w:color w:val="222222"/>
          <w:shd w:val="clear" w:color="auto" w:fill="FFFFFF"/>
        </w:rPr>
        <w:t>ts</w:t>
      </w:r>
      <w:r>
        <w:rPr>
          <w:rFonts w:cstheme="minorHAnsi"/>
          <w:color w:val="222222"/>
          <w:shd w:val="clear" w:color="auto" w:fill="FFFFFF"/>
        </w:rPr>
        <w:t xml:space="preserve"> expan</w:t>
      </w:r>
      <w:r w:rsidR="00D30C29">
        <w:rPr>
          <w:rFonts w:cstheme="minorHAnsi"/>
          <w:color w:val="222222"/>
          <w:shd w:val="clear" w:color="auto" w:fill="FFFFFF"/>
        </w:rPr>
        <w:t>sion</w:t>
      </w:r>
      <w:r>
        <w:rPr>
          <w:rFonts w:cstheme="minorHAnsi"/>
          <w:color w:val="222222"/>
          <w:shd w:val="clear" w:color="auto" w:fill="FFFFFF"/>
        </w:rPr>
        <w:t xml:space="preserve"> to King of Prussia and West Chester. </w:t>
      </w:r>
    </w:p>
    <w:p w14:paraId="3C776151" w14:textId="4ADD3F36" w:rsidR="007A7B2F" w:rsidRPr="00AD45AD" w:rsidRDefault="007A7B2F" w:rsidP="00982401">
      <w:pPr>
        <w:pStyle w:val="NoSpacing"/>
        <w:rPr>
          <w:rFonts w:cstheme="minorHAnsi"/>
          <w:color w:val="222222"/>
          <w:shd w:val="clear" w:color="auto" w:fill="FFFFFF"/>
        </w:rPr>
      </w:pPr>
    </w:p>
    <w:p w14:paraId="75AE4A34" w14:textId="5D5EB5C9" w:rsidR="002F4A55" w:rsidRDefault="00863345" w:rsidP="00982401">
      <w:pPr>
        <w:pStyle w:val="NoSpacing"/>
        <w:rPr>
          <w:rFonts w:cstheme="minorHAnsi"/>
          <w:color w:val="222222"/>
          <w:shd w:val="clear" w:color="auto" w:fill="FFFFFF"/>
        </w:rPr>
      </w:pPr>
      <w:r>
        <w:rPr>
          <w:rFonts w:cstheme="minorHAnsi"/>
          <w:color w:val="222222"/>
          <w:shd w:val="clear" w:color="auto" w:fill="FFFFFF"/>
        </w:rPr>
        <w:t xml:space="preserve">She credits </w:t>
      </w:r>
      <w:proofErr w:type="spellStart"/>
      <w:r>
        <w:rPr>
          <w:rFonts w:cstheme="minorHAnsi"/>
          <w:color w:val="222222"/>
          <w:shd w:val="clear" w:color="auto" w:fill="FFFFFF"/>
        </w:rPr>
        <w:t>Sciarrotta</w:t>
      </w:r>
      <w:proofErr w:type="spellEnd"/>
      <w:r>
        <w:rPr>
          <w:rFonts w:cstheme="minorHAnsi"/>
          <w:color w:val="222222"/>
          <w:shd w:val="clear" w:color="auto" w:fill="FFFFFF"/>
        </w:rPr>
        <w:t xml:space="preserve"> and her other mentors with providing guidance and ongoing support throughout her business journey.</w:t>
      </w:r>
    </w:p>
    <w:p w14:paraId="02BA1E59" w14:textId="392AE8EA" w:rsidR="00863345" w:rsidRDefault="00863345" w:rsidP="00982401">
      <w:pPr>
        <w:pStyle w:val="NoSpacing"/>
        <w:rPr>
          <w:rFonts w:cstheme="minorHAnsi"/>
          <w:color w:val="222222"/>
          <w:shd w:val="clear" w:color="auto" w:fill="FFFFFF"/>
        </w:rPr>
      </w:pPr>
    </w:p>
    <w:p w14:paraId="0DA8E22B" w14:textId="12123951" w:rsidR="00F20307" w:rsidRPr="00F20307" w:rsidRDefault="00863345" w:rsidP="00F20307">
      <w:pPr>
        <w:pStyle w:val="NoSpacing"/>
        <w:rPr>
          <w:rFonts w:ascii="Helvetica" w:eastAsia="Times New Roman" w:hAnsi="Helvetica" w:cs="Helvetica"/>
          <w:color w:val="222222"/>
          <w:sz w:val="24"/>
          <w:szCs w:val="24"/>
        </w:rPr>
      </w:pPr>
      <w:r>
        <w:rPr>
          <w:rFonts w:cstheme="minorHAnsi"/>
          <w:color w:val="222222"/>
          <w:shd w:val="clear" w:color="auto" w:fill="FFFFFF"/>
        </w:rPr>
        <w:t xml:space="preserve">“SCORE’s been amazing,” Cassidy said, adding that </w:t>
      </w:r>
      <w:proofErr w:type="spellStart"/>
      <w:r>
        <w:rPr>
          <w:rFonts w:cstheme="minorHAnsi"/>
          <w:color w:val="222222"/>
          <w:shd w:val="clear" w:color="auto" w:fill="FFFFFF"/>
        </w:rPr>
        <w:t>Sciarrotta</w:t>
      </w:r>
      <w:proofErr w:type="spellEnd"/>
      <w:r>
        <w:rPr>
          <w:rFonts w:cstheme="minorHAnsi"/>
          <w:color w:val="222222"/>
          <w:shd w:val="clear" w:color="auto" w:fill="FFFFFF"/>
        </w:rPr>
        <w:t xml:space="preserve"> assisted her in</w:t>
      </w:r>
      <w:r w:rsidR="00D30C29">
        <w:rPr>
          <w:rFonts w:cstheme="minorHAnsi"/>
          <w:color w:val="222222"/>
          <w:shd w:val="clear" w:color="auto" w:fill="FFFFFF"/>
        </w:rPr>
        <w:t xml:space="preserve"> sett</w:t>
      </w:r>
      <w:r>
        <w:rPr>
          <w:rFonts w:cstheme="minorHAnsi"/>
          <w:color w:val="222222"/>
          <w:shd w:val="clear" w:color="auto" w:fill="FFFFFF"/>
        </w:rPr>
        <w:t xml:space="preserve">ing a fee structure. </w:t>
      </w:r>
    </w:p>
    <w:p w14:paraId="2A00269A" w14:textId="06111FEC" w:rsidR="00F20307" w:rsidRDefault="00F20307" w:rsidP="00F20307">
      <w:pPr>
        <w:shd w:val="clear" w:color="auto" w:fill="FFFFFF"/>
        <w:spacing w:after="0" w:line="240" w:lineRule="auto"/>
        <w:rPr>
          <w:rFonts w:eastAsia="Times New Roman" w:cstheme="minorHAnsi"/>
          <w:color w:val="222222"/>
        </w:rPr>
      </w:pPr>
      <w:r w:rsidRPr="00F20307">
        <w:rPr>
          <w:rFonts w:eastAsia="Times New Roman" w:cstheme="minorHAnsi"/>
          <w:color w:val="222222"/>
        </w:rPr>
        <w:t>"Brian really pushed me to emphasize that I am a consultant when I go out to meet my clients. I assess their function and mobility and make recommendations for appropriate equipment and home set-up. The goal is to make my clients as safe as possible through education, equipment and assistance." </w:t>
      </w:r>
    </w:p>
    <w:p w14:paraId="5A025735" w14:textId="26D8681E" w:rsidR="003D2650" w:rsidRDefault="003D2650" w:rsidP="00F20307">
      <w:pPr>
        <w:shd w:val="clear" w:color="auto" w:fill="FFFFFF"/>
        <w:spacing w:after="0" w:line="240" w:lineRule="auto"/>
        <w:rPr>
          <w:rFonts w:eastAsia="Times New Roman" w:cstheme="minorHAnsi"/>
          <w:color w:val="222222"/>
        </w:rPr>
      </w:pPr>
    </w:p>
    <w:p w14:paraId="571F14E6" w14:textId="6E101578" w:rsidR="003D2650" w:rsidRPr="003D2650" w:rsidRDefault="003D2650" w:rsidP="00F20307">
      <w:pPr>
        <w:shd w:val="clear" w:color="auto" w:fill="FFFFFF"/>
        <w:spacing w:after="0" w:line="240" w:lineRule="auto"/>
        <w:rPr>
          <w:rFonts w:eastAsia="Times New Roman" w:cstheme="minorHAnsi"/>
          <w:b/>
          <w:bCs/>
          <w:color w:val="222222"/>
        </w:rPr>
      </w:pPr>
      <w:r w:rsidRPr="003D2650">
        <w:rPr>
          <w:rFonts w:eastAsia="Times New Roman" w:cstheme="minorHAnsi"/>
          <w:b/>
          <w:bCs/>
          <w:color w:val="222222"/>
        </w:rPr>
        <w:t>PHOTO CAPTION:</w:t>
      </w:r>
    </w:p>
    <w:p w14:paraId="1194D47A" w14:textId="2287B8D1" w:rsidR="003D2650" w:rsidRDefault="003D2650" w:rsidP="00F20307">
      <w:pPr>
        <w:shd w:val="clear" w:color="auto" w:fill="FFFFFF"/>
        <w:spacing w:after="0" w:line="240" w:lineRule="auto"/>
        <w:rPr>
          <w:rFonts w:ascii="Helvetica" w:hAnsi="Helvetica" w:cs="Helvetica"/>
          <w:color w:val="222222"/>
          <w:shd w:val="clear" w:color="auto" w:fill="FFFFFF"/>
        </w:rPr>
      </w:pPr>
      <w:r>
        <w:rPr>
          <w:rFonts w:ascii="Helvetica" w:hAnsi="Helvetica" w:cs="Helvetica"/>
          <w:color w:val="222222"/>
          <w:shd w:val="clear" w:color="auto" w:fill="FFFFFF"/>
        </w:rPr>
        <w:t xml:space="preserve">(Back from left) Aide </w:t>
      </w:r>
      <w:r>
        <w:rPr>
          <w:rFonts w:ascii="Helvetica" w:hAnsi="Helvetica" w:cs="Helvetica"/>
          <w:color w:val="222222"/>
          <w:shd w:val="clear" w:color="auto" w:fill="FFFFFF"/>
        </w:rPr>
        <w:t xml:space="preserve">Kiley Plenderleith </w:t>
      </w:r>
      <w:r>
        <w:rPr>
          <w:rFonts w:ascii="Helvetica" w:hAnsi="Helvetica" w:cs="Helvetica"/>
          <w:color w:val="222222"/>
          <w:shd w:val="clear" w:color="auto" w:fill="FFFFFF"/>
        </w:rPr>
        <w:t xml:space="preserve">and Lisa Cassidy with Barbara and George, of Bucks County. </w:t>
      </w:r>
    </w:p>
    <w:p w14:paraId="3A4A59F2" w14:textId="77777777" w:rsidR="00F20307" w:rsidRDefault="00F20307" w:rsidP="00863345">
      <w:pPr>
        <w:pStyle w:val="NoSpacing"/>
        <w:rPr>
          <w:rFonts w:cstheme="minorHAnsi"/>
          <w:color w:val="222222"/>
          <w:shd w:val="clear" w:color="auto" w:fill="FFFFFF"/>
        </w:rPr>
      </w:pPr>
    </w:p>
    <w:p w14:paraId="540BADFE" w14:textId="77777777" w:rsidR="00AD45AD" w:rsidRPr="007C671F" w:rsidRDefault="00AD45AD" w:rsidP="00AD45AD">
      <w:pPr>
        <w:pStyle w:val="paragraph"/>
        <w:spacing w:before="0" w:after="0"/>
        <w:rPr>
          <w:rFonts w:asciiTheme="minorHAnsi" w:hAnsiTheme="minorHAnsi" w:cstheme="minorHAnsi"/>
          <w:sz w:val="22"/>
          <w:szCs w:val="22"/>
        </w:rPr>
      </w:pPr>
      <w:r w:rsidRPr="00AE72E1">
        <w:rPr>
          <w:rStyle w:val="None"/>
          <w:rFonts w:asciiTheme="minorHAnsi" w:hAnsiTheme="minorHAnsi" w:cstheme="minorHAnsi"/>
          <w:b/>
          <w:bCs/>
          <w:sz w:val="22"/>
          <w:szCs w:val="22"/>
        </w:rPr>
        <w:t>About SCORE</w:t>
      </w:r>
      <w:r w:rsidRPr="00AE72E1">
        <w:rPr>
          <w:rStyle w:val="None"/>
          <w:rFonts w:asciiTheme="minorHAnsi" w:hAnsiTheme="minorHAnsi" w:cstheme="minorHAnsi"/>
          <w:b/>
          <w:bCs/>
          <w:sz w:val="22"/>
          <w:szCs w:val="22"/>
        </w:rPr>
        <w:br/>
      </w:r>
      <w:r w:rsidRPr="00AE72E1">
        <w:rPr>
          <w:rStyle w:val="None"/>
          <w:rFonts w:asciiTheme="minorHAnsi" w:hAnsiTheme="minorHAnsi" w:cstheme="minorHAnsi"/>
          <w:sz w:val="22"/>
          <w:szCs w:val="22"/>
        </w:rPr>
        <w:t xml:space="preserve">Since 1964, SCORE has helped more than 11 million aspiring entrepreneurs. Each year, SCORE provides small business mentoring and workshops to more than 375,000 new and growing small businesses. With more than 70 members across </w:t>
      </w:r>
      <w:r>
        <w:rPr>
          <w:rStyle w:val="None"/>
          <w:rFonts w:asciiTheme="minorHAnsi" w:hAnsiTheme="minorHAnsi" w:cstheme="minorHAnsi"/>
          <w:sz w:val="22"/>
          <w:szCs w:val="22"/>
        </w:rPr>
        <w:t>Bucks and Eastern Montgomery counties</w:t>
      </w:r>
      <w:r w:rsidRPr="00AE72E1">
        <w:rPr>
          <w:rStyle w:val="None"/>
          <w:rFonts w:asciiTheme="minorHAnsi" w:hAnsiTheme="minorHAnsi" w:cstheme="minorHAnsi"/>
          <w:sz w:val="22"/>
          <w:szCs w:val="22"/>
        </w:rPr>
        <w:t xml:space="preserve">, SCORE Bucks County provides over </w:t>
      </w:r>
      <w:r>
        <w:rPr>
          <w:rStyle w:val="None"/>
          <w:rFonts w:asciiTheme="minorHAnsi" w:hAnsiTheme="minorHAnsi" w:cstheme="minorHAnsi"/>
          <w:sz w:val="22"/>
          <w:szCs w:val="22"/>
        </w:rPr>
        <w:t>4,3</w:t>
      </w:r>
      <w:r w:rsidRPr="00AE72E1">
        <w:rPr>
          <w:rStyle w:val="None"/>
          <w:rFonts w:asciiTheme="minorHAnsi" w:hAnsiTheme="minorHAnsi" w:cstheme="minorHAnsi"/>
          <w:sz w:val="22"/>
          <w:szCs w:val="22"/>
        </w:rPr>
        <w:t>00 free mentoring services annually to local small business owners through one-on-one counseling and small business seminars. To stay up to date on news and happenings, join SCORE Bucks County’s email list. Text SCOREBUCKS to 22828.</w:t>
      </w:r>
    </w:p>
    <w:p w14:paraId="12DD69CD" w14:textId="77777777" w:rsidR="00533D3B" w:rsidRDefault="00533D3B" w:rsidP="00533D3B">
      <w:pPr>
        <w:pStyle w:val="NoSpacing"/>
      </w:pPr>
    </w:p>
    <w:sectPr w:rsidR="00533D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C838E5"/>
    <w:multiLevelType w:val="hybridMultilevel"/>
    <w:tmpl w:val="32D22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6378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3D3B"/>
    <w:rsid w:val="000479AC"/>
    <w:rsid w:val="000808E8"/>
    <w:rsid w:val="00090935"/>
    <w:rsid w:val="00157A67"/>
    <w:rsid w:val="001E6743"/>
    <w:rsid w:val="001F53D4"/>
    <w:rsid w:val="0020099E"/>
    <w:rsid w:val="00281ABF"/>
    <w:rsid w:val="002E270A"/>
    <w:rsid w:val="002E48A6"/>
    <w:rsid w:val="002F4A55"/>
    <w:rsid w:val="0037514F"/>
    <w:rsid w:val="003D2650"/>
    <w:rsid w:val="00441940"/>
    <w:rsid w:val="00453736"/>
    <w:rsid w:val="00533D3B"/>
    <w:rsid w:val="005811EA"/>
    <w:rsid w:val="00600A7A"/>
    <w:rsid w:val="00602044"/>
    <w:rsid w:val="007364B6"/>
    <w:rsid w:val="007A7B2F"/>
    <w:rsid w:val="0080742C"/>
    <w:rsid w:val="00863345"/>
    <w:rsid w:val="00887BEF"/>
    <w:rsid w:val="0092532C"/>
    <w:rsid w:val="00933296"/>
    <w:rsid w:val="00952789"/>
    <w:rsid w:val="00982401"/>
    <w:rsid w:val="00A67892"/>
    <w:rsid w:val="00AA7ED0"/>
    <w:rsid w:val="00AC3EB2"/>
    <w:rsid w:val="00AC4D53"/>
    <w:rsid w:val="00AD45AD"/>
    <w:rsid w:val="00B11291"/>
    <w:rsid w:val="00B11760"/>
    <w:rsid w:val="00BA7F43"/>
    <w:rsid w:val="00BF5435"/>
    <w:rsid w:val="00BF6685"/>
    <w:rsid w:val="00BF69C5"/>
    <w:rsid w:val="00C04C03"/>
    <w:rsid w:val="00C82BD0"/>
    <w:rsid w:val="00C91880"/>
    <w:rsid w:val="00CB0C8A"/>
    <w:rsid w:val="00CF271A"/>
    <w:rsid w:val="00CF4CF8"/>
    <w:rsid w:val="00D30C29"/>
    <w:rsid w:val="00D7791F"/>
    <w:rsid w:val="00E058DD"/>
    <w:rsid w:val="00E516F4"/>
    <w:rsid w:val="00F01007"/>
    <w:rsid w:val="00F20307"/>
    <w:rsid w:val="00F300D0"/>
    <w:rsid w:val="00FC1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BA836D"/>
  <w15:chartTrackingRefBased/>
  <w15:docId w15:val="{413C7944-537E-4CD5-8A39-128179225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5A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33D3B"/>
    <w:pPr>
      <w:spacing w:after="0" w:line="240" w:lineRule="auto"/>
    </w:pPr>
  </w:style>
  <w:style w:type="character" w:styleId="Hyperlink">
    <w:name w:val="Hyperlink"/>
    <w:basedOn w:val="DefaultParagraphFont"/>
    <w:uiPriority w:val="99"/>
    <w:unhideWhenUsed/>
    <w:rsid w:val="00887BEF"/>
    <w:rPr>
      <w:color w:val="0563C1" w:themeColor="hyperlink"/>
      <w:u w:val="single"/>
    </w:rPr>
  </w:style>
  <w:style w:type="character" w:styleId="UnresolvedMention">
    <w:name w:val="Unresolved Mention"/>
    <w:basedOn w:val="DefaultParagraphFont"/>
    <w:uiPriority w:val="99"/>
    <w:semiHidden/>
    <w:unhideWhenUsed/>
    <w:rsid w:val="00887BEF"/>
    <w:rPr>
      <w:color w:val="605E5C"/>
      <w:shd w:val="clear" w:color="auto" w:fill="E1DFDD"/>
    </w:rPr>
  </w:style>
  <w:style w:type="paragraph" w:customStyle="1" w:styleId="paragraph">
    <w:name w:val="paragraph"/>
    <w:basedOn w:val="Normal"/>
    <w:rsid w:val="00AD45A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AD45AD"/>
  </w:style>
  <w:style w:type="character" w:customStyle="1" w:styleId="eop">
    <w:name w:val="eop"/>
    <w:basedOn w:val="DefaultParagraphFont"/>
    <w:rsid w:val="00AD45AD"/>
  </w:style>
  <w:style w:type="character" w:customStyle="1" w:styleId="None">
    <w:name w:val="None"/>
    <w:rsid w:val="00AD45AD"/>
  </w:style>
  <w:style w:type="character" w:styleId="FollowedHyperlink">
    <w:name w:val="FollowedHyperlink"/>
    <w:basedOn w:val="DefaultParagraphFont"/>
    <w:uiPriority w:val="99"/>
    <w:semiHidden/>
    <w:unhideWhenUsed/>
    <w:rsid w:val="00F2030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7272899">
      <w:bodyDiv w:val="1"/>
      <w:marLeft w:val="0"/>
      <w:marRight w:val="0"/>
      <w:marTop w:val="0"/>
      <w:marBottom w:val="0"/>
      <w:divBdr>
        <w:top w:val="none" w:sz="0" w:space="0" w:color="auto"/>
        <w:left w:val="none" w:sz="0" w:space="0" w:color="auto"/>
        <w:bottom w:val="none" w:sz="0" w:space="0" w:color="auto"/>
        <w:right w:val="none" w:sz="0" w:space="0" w:color="auto"/>
      </w:divBdr>
      <w:divsChild>
        <w:div w:id="1423600484">
          <w:marLeft w:val="0"/>
          <w:marRight w:val="0"/>
          <w:marTop w:val="0"/>
          <w:marBottom w:val="0"/>
          <w:divBdr>
            <w:top w:val="none" w:sz="0" w:space="0" w:color="auto"/>
            <w:left w:val="none" w:sz="0" w:space="0" w:color="auto"/>
            <w:bottom w:val="none" w:sz="0" w:space="0" w:color="auto"/>
            <w:right w:val="none" w:sz="0" w:space="0" w:color="auto"/>
          </w:divBdr>
        </w:div>
        <w:div w:id="56828710">
          <w:marLeft w:val="0"/>
          <w:marRight w:val="0"/>
          <w:marTop w:val="0"/>
          <w:marBottom w:val="0"/>
          <w:divBdr>
            <w:top w:val="none" w:sz="0" w:space="0" w:color="auto"/>
            <w:left w:val="none" w:sz="0" w:space="0" w:color="auto"/>
            <w:bottom w:val="none" w:sz="0" w:space="0" w:color="auto"/>
            <w:right w:val="none" w:sz="0" w:space="0" w:color="auto"/>
          </w:divBdr>
        </w:div>
        <w:div w:id="195125474">
          <w:marLeft w:val="0"/>
          <w:marRight w:val="0"/>
          <w:marTop w:val="0"/>
          <w:marBottom w:val="0"/>
          <w:divBdr>
            <w:top w:val="none" w:sz="0" w:space="0" w:color="auto"/>
            <w:left w:val="none" w:sz="0" w:space="0" w:color="auto"/>
            <w:bottom w:val="none" w:sz="0" w:space="0" w:color="auto"/>
            <w:right w:val="none" w:sz="0" w:space="0" w:color="auto"/>
          </w:divBdr>
        </w:div>
        <w:div w:id="1677222589">
          <w:marLeft w:val="0"/>
          <w:marRight w:val="0"/>
          <w:marTop w:val="0"/>
          <w:marBottom w:val="0"/>
          <w:divBdr>
            <w:top w:val="none" w:sz="0" w:space="0" w:color="auto"/>
            <w:left w:val="none" w:sz="0" w:space="0" w:color="auto"/>
            <w:bottom w:val="none" w:sz="0" w:space="0" w:color="auto"/>
            <w:right w:val="none" w:sz="0" w:space="0" w:color="auto"/>
          </w:divBdr>
        </w:div>
        <w:div w:id="432095557">
          <w:marLeft w:val="0"/>
          <w:marRight w:val="0"/>
          <w:marTop w:val="0"/>
          <w:marBottom w:val="0"/>
          <w:divBdr>
            <w:top w:val="none" w:sz="0" w:space="0" w:color="auto"/>
            <w:left w:val="none" w:sz="0" w:space="0" w:color="auto"/>
            <w:bottom w:val="none" w:sz="0" w:space="0" w:color="auto"/>
            <w:right w:val="none" w:sz="0" w:space="0" w:color="auto"/>
          </w:divBdr>
        </w:div>
        <w:div w:id="379790531">
          <w:marLeft w:val="0"/>
          <w:marRight w:val="0"/>
          <w:marTop w:val="0"/>
          <w:marBottom w:val="0"/>
          <w:divBdr>
            <w:top w:val="none" w:sz="0" w:space="0" w:color="auto"/>
            <w:left w:val="none" w:sz="0" w:space="0" w:color="auto"/>
            <w:bottom w:val="none" w:sz="0" w:space="0" w:color="auto"/>
            <w:right w:val="none" w:sz="0" w:space="0" w:color="auto"/>
          </w:divBdr>
        </w:div>
        <w:div w:id="1791122226">
          <w:marLeft w:val="0"/>
          <w:marRight w:val="0"/>
          <w:marTop w:val="0"/>
          <w:marBottom w:val="0"/>
          <w:divBdr>
            <w:top w:val="none" w:sz="0" w:space="0" w:color="auto"/>
            <w:left w:val="none" w:sz="0" w:space="0" w:color="auto"/>
            <w:bottom w:val="none" w:sz="0" w:space="0" w:color="auto"/>
            <w:right w:val="none" w:sz="0" w:space="0" w:color="auto"/>
          </w:divBdr>
        </w:div>
        <w:div w:id="605582272">
          <w:marLeft w:val="0"/>
          <w:marRight w:val="0"/>
          <w:marTop w:val="0"/>
          <w:marBottom w:val="0"/>
          <w:divBdr>
            <w:top w:val="none" w:sz="0" w:space="0" w:color="auto"/>
            <w:left w:val="none" w:sz="0" w:space="0" w:color="auto"/>
            <w:bottom w:val="none" w:sz="0" w:space="0" w:color="auto"/>
            <w:right w:val="none" w:sz="0" w:space="0" w:color="auto"/>
          </w:divBdr>
        </w:div>
        <w:div w:id="9471567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isacassidyp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mpoweringcaresolutions.com/" TargetMode="External"/><Relationship Id="rId5" Type="http://schemas.openxmlformats.org/officeDocument/2006/relationships/hyperlink" Target="mailto:katalinascommunications@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2</Pages>
  <Words>759</Words>
  <Characters>4328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Sciarrotta</dc:creator>
  <cp:keywords/>
  <dc:description/>
  <cp:lastModifiedBy>Theresa Katalinas</cp:lastModifiedBy>
  <cp:revision>30</cp:revision>
  <dcterms:created xsi:type="dcterms:W3CDTF">2023-01-31T23:20:00Z</dcterms:created>
  <dcterms:modified xsi:type="dcterms:W3CDTF">2023-02-12T23:52:00Z</dcterms:modified>
</cp:coreProperties>
</file>